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C5" w:rsidRDefault="001B07C5">
      <w:proofErr w:type="spellStart"/>
      <w:r>
        <w:t>kl</w:t>
      </w:r>
      <w:proofErr w:type="spellEnd"/>
      <w:r>
        <w:t xml:space="preserve"> 8 Miejsca w mieście – znajdź parę</w:t>
      </w:r>
    </w:p>
    <w:p w:rsidR="009C152D" w:rsidRDefault="001B07C5">
      <w:hyperlink r:id="rId4" w:history="1">
        <w:r>
          <w:rPr>
            <w:rStyle w:val="Hipercze"/>
          </w:rPr>
          <w:t>https://wordwall.net</w:t>
        </w:r>
        <w:bookmarkStart w:id="0" w:name="_GoBack"/>
        <w:bookmarkEnd w:id="0"/>
        <w:r>
          <w:rPr>
            <w:rStyle w:val="Hipercze"/>
          </w:rPr>
          <w:t>/</w:t>
        </w:r>
        <w:r>
          <w:rPr>
            <w:rStyle w:val="Hipercze"/>
          </w:rPr>
          <w:t>pl/resource/856662/miejsca-w-mie%C5%9Bcie-nazwy-budynk%C3%B3w#</w:t>
        </w:r>
      </w:hyperlink>
    </w:p>
    <w:sectPr w:rsidR="009C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C5"/>
    <w:rsid w:val="001B07C5"/>
    <w:rsid w:val="009C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F147"/>
  <w15:chartTrackingRefBased/>
  <w15:docId w15:val="{8C1751B0-5C95-442C-9511-FE5B33EB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7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7C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0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/resource/856662/miejsca-w-mie%C5%9Bcie-nazwy-budynk%C3%B3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2020-03-20T07:47:00Z</dcterms:created>
  <dcterms:modified xsi:type="dcterms:W3CDTF">2020-03-20T07:48:00Z</dcterms:modified>
</cp:coreProperties>
</file>